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E2" w:rsidRPr="007E3FE2" w:rsidRDefault="00916144" w:rsidP="007E3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7E3FE2" w:rsidRPr="007E3FE2">
        <w:rPr>
          <w:b/>
          <w:sz w:val="28"/>
          <w:szCs w:val="28"/>
        </w:rPr>
        <w:t xml:space="preserve">scription </w:t>
      </w:r>
      <w:r w:rsidR="007E3FE2" w:rsidRPr="007E3FE2">
        <w:rPr>
          <w:i/>
          <w:sz w:val="28"/>
          <w:szCs w:val="28"/>
        </w:rPr>
        <w:t>Titanic</w:t>
      </w:r>
      <w:r w:rsidR="007E3FE2" w:rsidRPr="007E3FE2">
        <w:rPr>
          <w:sz w:val="28"/>
          <w:szCs w:val="28"/>
        </w:rPr>
        <w:t xml:space="preserve"> International Convention</w:t>
      </w:r>
      <w:r w:rsidR="007E3FE2">
        <w:rPr>
          <w:sz w:val="28"/>
          <w:szCs w:val="28"/>
        </w:rPr>
        <w:t>,</w:t>
      </w:r>
      <w:r w:rsidR="007E3FE2">
        <w:rPr>
          <w:b/>
          <w:sz w:val="28"/>
          <w:szCs w:val="28"/>
        </w:rPr>
        <w:t xml:space="preserve"> Belfast </w:t>
      </w:r>
      <w:r w:rsidR="007E3FE2" w:rsidRPr="007E3FE2">
        <w:rPr>
          <w:sz w:val="28"/>
          <w:szCs w:val="28"/>
        </w:rPr>
        <w:t>avril 2015</w:t>
      </w:r>
    </w:p>
    <w:p w:rsidR="007E3FE2" w:rsidRDefault="007E3FE2" w:rsidP="007E3FE2">
      <w:pPr>
        <w:jc w:val="center"/>
        <w:rPr>
          <w:b/>
        </w:rPr>
      </w:pPr>
    </w:p>
    <w:p w:rsidR="007E3FE2" w:rsidRDefault="007E3FE2" w:rsidP="007E3FE2">
      <w:pPr>
        <w:rPr>
          <w:b/>
        </w:rPr>
      </w:pPr>
      <w:r>
        <w:rPr>
          <w:b/>
        </w:rPr>
        <w:t>Nombre de participants :</w:t>
      </w:r>
    </w:p>
    <w:p w:rsidR="007E3FE2" w:rsidRDefault="007E3FE2" w:rsidP="007E3FE2">
      <w:pPr>
        <w:rPr>
          <w:b/>
        </w:rPr>
      </w:pPr>
      <w:r>
        <w:rPr>
          <w:b/>
        </w:rPr>
        <w:t>Noms des participants :</w:t>
      </w:r>
    </w:p>
    <w:p w:rsidR="007E3FE2" w:rsidRDefault="007E3FE2" w:rsidP="007E3FE2">
      <w:pPr>
        <w:rPr>
          <w:b/>
        </w:rPr>
      </w:pPr>
    </w:p>
    <w:p w:rsidR="007E3FE2" w:rsidRDefault="007E3FE2" w:rsidP="007E3FE2">
      <w:pPr>
        <w:rPr>
          <w:b/>
        </w:rPr>
      </w:pPr>
    </w:p>
    <w:p w:rsidR="007E3FE2" w:rsidRDefault="007E3FE2" w:rsidP="007E3FE2">
      <w:pPr>
        <w:rPr>
          <w:b/>
        </w:rPr>
      </w:pPr>
    </w:p>
    <w:p w:rsidR="007E3FE2" w:rsidRDefault="007E3FE2" w:rsidP="007E3FE2">
      <w:pPr>
        <w:rPr>
          <w:b/>
        </w:rPr>
      </w:pPr>
    </w:p>
    <w:p w:rsidR="007E3FE2" w:rsidRDefault="007E3FE2" w:rsidP="007E3FE2">
      <w:pPr>
        <w:rPr>
          <w:b/>
        </w:rPr>
      </w:pPr>
      <w:r>
        <w:rPr>
          <w:b/>
        </w:rPr>
        <w:t>Date et heure prévue d’arrivée à Belfast</w:t>
      </w:r>
    </w:p>
    <w:p w:rsidR="007E3FE2" w:rsidRDefault="007E3FE2" w:rsidP="007E3FE2">
      <w:pPr>
        <w:rPr>
          <w:b/>
        </w:rPr>
      </w:pPr>
      <w:r>
        <w:rPr>
          <w:b/>
        </w:rPr>
        <w:t>Date et heure prévue de départ de Belfast</w:t>
      </w:r>
    </w:p>
    <w:p w:rsidR="007E3FE2" w:rsidRDefault="007E3FE2" w:rsidP="007E3FE2">
      <w:pPr>
        <w:rPr>
          <w:b/>
        </w:rPr>
      </w:pPr>
    </w:p>
    <w:p w:rsidR="00010EFB" w:rsidRDefault="0056497F" w:rsidP="00916144">
      <w:pPr>
        <w:pStyle w:val="Paragraphedeliste"/>
        <w:numPr>
          <w:ilvl w:val="0"/>
          <w:numId w:val="1"/>
        </w:numPr>
      </w:pPr>
      <w:r>
        <w:rPr>
          <w:b/>
        </w:rPr>
        <w:t>Hébergement, t</w:t>
      </w:r>
      <w:r w:rsidR="007E3FE2" w:rsidRPr="00916144">
        <w:rPr>
          <w:b/>
        </w:rPr>
        <w:t xml:space="preserve">ype de chambre souhaité : </w:t>
      </w:r>
      <w:r w:rsidR="007E3FE2" w:rsidRPr="00051650">
        <w:t>Simple – Double</w:t>
      </w:r>
    </w:p>
    <w:p w:rsidR="00010EFB" w:rsidRPr="001B5AA7" w:rsidRDefault="00010EFB" w:rsidP="007E3FE2">
      <w:pPr>
        <w:rPr>
          <w:lang w:val="en-US"/>
        </w:rPr>
      </w:pPr>
      <w:r w:rsidRPr="005C15F0">
        <w:rPr>
          <w:b/>
          <w:lang w:val="en-US"/>
        </w:rPr>
        <w:t xml:space="preserve">Hotel </w:t>
      </w:r>
      <w:r w:rsidRPr="001B5AA7">
        <w:rPr>
          <w:lang w:val="en-US"/>
        </w:rPr>
        <w:t>Encore Ramada</w:t>
      </w:r>
      <w:r w:rsidR="001B5AA7" w:rsidRPr="001B5AA7">
        <w:rPr>
          <w:lang w:val="en-US"/>
        </w:rPr>
        <w:t>, 20 Talbot Street Belfast</w:t>
      </w:r>
    </w:p>
    <w:p w:rsidR="00010EFB" w:rsidRDefault="00010EFB" w:rsidP="00916144">
      <w:pPr>
        <w:pStyle w:val="Paragraphedeliste"/>
        <w:numPr>
          <w:ilvl w:val="0"/>
          <w:numId w:val="2"/>
        </w:numPr>
      </w:pPr>
      <w:r>
        <w:t xml:space="preserve">Tarif promotionnel </w:t>
      </w:r>
      <w:r w:rsidRPr="00916144">
        <w:rPr>
          <w:u w:val="single"/>
        </w:rPr>
        <w:t>non remboursable</w:t>
      </w:r>
      <w:r>
        <w:t xml:space="preserve"> : </w:t>
      </w:r>
      <w:r w:rsidR="005C15F0" w:rsidRPr="00916144">
        <w:rPr>
          <w:b/>
        </w:rPr>
        <w:t>42</w:t>
      </w:r>
      <w:r w:rsidRPr="00916144">
        <w:rPr>
          <w:b/>
        </w:rPr>
        <w:t xml:space="preserve"> £</w:t>
      </w:r>
      <w:r>
        <w:t xml:space="preserve"> </w:t>
      </w:r>
      <w:r w:rsidR="0056497F">
        <w:t xml:space="preserve">(53 €) </w:t>
      </w:r>
      <w:r>
        <w:t xml:space="preserve">avec petit </w:t>
      </w:r>
      <w:r w:rsidR="001B5AA7">
        <w:t>déjeuner</w:t>
      </w:r>
      <w:r w:rsidR="00916144">
        <w:t>,</w:t>
      </w:r>
      <w:r>
        <w:t xml:space="preserve"> par chambre</w:t>
      </w:r>
      <w:r w:rsidR="001B5AA7">
        <w:t xml:space="preserve"> et par nuit</w:t>
      </w:r>
    </w:p>
    <w:p w:rsidR="00010EFB" w:rsidRPr="00916144" w:rsidRDefault="00010EFB" w:rsidP="00916144">
      <w:pPr>
        <w:pStyle w:val="Paragraphedeliste"/>
        <w:numPr>
          <w:ilvl w:val="0"/>
          <w:numId w:val="2"/>
        </w:numPr>
        <w:rPr>
          <w:b/>
        </w:rPr>
      </w:pPr>
      <w:r>
        <w:t xml:space="preserve">Tarif promotionnel flexible (remboursable jusqu’au 8 avril) </w:t>
      </w:r>
      <w:r w:rsidRPr="00916144">
        <w:rPr>
          <w:b/>
        </w:rPr>
        <w:t>4</w:t>
      </w:r>
      <w:r w:rsidR="005C15F0" w:rsidRPr="00916144">
        <w:rPr>
          <w:b/>
        </w:rPr>
        <w:t>6</w:t>
      </w:r>
      <w:r w:rsidRPr="00916144">
        <w:rPr>
          <w:b/>
        </w:rPr>
        <w:t xml:space="preserve"> £</w:t>
      </w:r>
      <w:r>
        <w:t xml:space="preserve"> </w:t>
      </w:r>
      <w:r w:rsidR="0056497F">
        <w:t xml:space="preserve">(58 €) </w:t>
      </w:r>
      <w:r>
        <w:t>avec petit déje</w:t>
      </w:r>
      <w:r w:rsidR="001B5AA7">
        <w:t>u</w:t>
      </w:r>
      <w:r w:rsidR="00916144">
        <w:t xml:space="preserve">ner, </w:t>
      </w:r>
      <w:r>
        <w:t>par chambre</w:t>
      </w:r>
      <w:r w:rsidR="005C15F0">
        <w:t xml:space="preserve"> et par nuit</w:t>
      </w:r>
    </w:p>
    <w:p w:rsidR="007E3FE2" w:rsidRDefault="005C15F0" w:rsidP="007E3FE2">
      <w:pPr>
        <w:rPr>
          <w:u w:val="single"/>
        </w:rPr>
      </w:pPr>
      <w:r>
        <w:t>Pour bénéficier de ce tarif promotionnel, l</w:t>
      </w:r>
      <w:r w:rsidR="007E3FE2">
        <w:t xml:space="preserve">es inscriptions définitives devront </w:t>
      </w:r>
      <w:r>
        <w:t xml:space="preserve">me parvenir, avec un chèque du montant des frais à régler le </w:t>
      </w:r>
      <w:r w:rsidRPr="005C15F0">
        <w:rPr>
          <w:u w:val="single"/>
        </w:rPr>
        <w:t xml:space="preserve">27 décembre </w:t>
      </w:r>
      <w:r>
        <w:rPr>
          <w:u w:val="single"/>
        </w:rPr>
        <w:t xml:space="preserve">2014 </w:t>
      </w:r>
      <w:r w:rsidRPr="005C15F0">
        <w:rPr>
          <w:u w:val="single"/>
        </w:rPr>
        <w:t>au plus tard</w:t>
      </w:r>
      <w:r w:rsidR="00916144">
        <w:rPr>
          <w:u w:val="single"/>
        </w:rPr>
        <w:t xml:space="preserve"> </w:t>
      </w:r>
      <w:r w:rsidR="00916144" w:rsidRPr="00916144">
        <w:t>(à l’ordre d’AFT)</w:t>
      </w:r>
    </w:p>
    <w:p w:rsidR="005C15F0" w:rsidRPr="005C15F0" w:rsidRDefault="005C15F0" w:rsidP="00916144">
      <w:pPr>
        <w:ind w:left="360"/>
      </w:pPr>
      <w:r w:rsidRPr="005C15F0">
        <w:t>François Codet,</w:t>
      </w:r>
      <w:r>
        <w:t xml:space="preserve"> </w:t>
      </w:r>
      <w:r w:rsidRPr="005C15F0">
        <w:t xml:space="preserve">26 </w:t>
      </w:r>
      <w:proofErr w:type="gramStart"/>
      <w:r w:rsidRPr="005C15F0">
        <w:t>avenue</w:t>
      </w:r>
      <w:proofErr w:type="gramEnd"/>
      <w:r>
        <w:t xml:space="preserve"> de la résistance 92370 Chaville</w:t>
      </w:r>
    </w:p>
    <w:p w:rsidR="00916144" w:rsidRDefault="005C15F0" w:rsidP="00916144">
      <w:pPr>
        <w:pStyle w:val="Paragraphedeliste"/>
        <w:numPr>
          <w:ilvl w:val="0"/>
          <w:numId w:val="1"/>
        </w:numPr>
      </w:pPr>
      <w:r w:rsidRPr="005C15F0">
        <w:t>« </w:t>
      </w:r>
      <w:proofErr w:type="spellStart"/>
      <w:r w:rsidRPr="00916144">
        <w:rPr>
          <w:b/>
        </w:rPr>
        <w:t>Delegate</w:t>
      </w:r>
      <w:proofErr w:type="spellEnd"/>
      <w:r w:rsidRPr="00916144">
        <w:rPr>
          <w:b/>
        </w:rPr>
        <w:t xml:space="preserve"> Package</w:t>
      </w:r>
      <w:r w:rsidRPr="005C15F0">
        <w:t> »</w:t>
      </w:r>
      <w:r>
        <w:t xml:space="preserve"> frais couvrant la participation à toutes les activités prévues </w:t>
      </w:r>
      <w:r w:rsidR="00916144">
        <w:t xml:space="preserve">(rafraichissements inclus) </w:t>
      </w:r>
      <w:r>
        <w:t>du 10 au 12 avril</w:t>
      </w:r>
      <w:r w:rsidR="00916144">
        <w:t xml:space="preserve"> : </w:t>
      </w:r>
      <w:r w:rsidR="00916144" w:rsidRPr="00916144">
        <w:t>200 £</w:t>
      </w:r>
      <w:r w:rsidR="00916144">
        <w:t xml:space="preserve"> </w:t>
      </w:r>
      <w:r w:rsidR="00916144" w:rsidRPr="00916144">
        <w:rPr>
          <w:b/>
        </w:rPr>
        <w:t>(250 €)</w:t>
      </w:r>
      <w:r w:rsidR="00916144">
        <w:t xml:space="preserve"> par personne </w:t>
      </w:r>
      <w:r>
        <w:t>(</w:t>
      </w:r>
      <w:r w:rsidR="00916144">
        <w:t>plus</w:t>
      </w:r>
      <w:r>
        <w:t xml:space="preserve"> diner de gala</w:t>
      </w:r>
      <w:r w:rsidR="00916144">
        <w:t xml:space="preserve"> 36 £ par personne, soit </w:t>
      </w:r>
      <w:r w:rsidR="00916144" w:rsidRPr="00916144">
        <w:rPr>
          <w:b/>
        </w:rPr>
        <w:t>45 €</w:t>
      </w:r>
      <w:r>
        <w:t>) :</w:t>
      </w:r>
    </w:p>
    <w:p w:rsidR="005C15F0" w:rsidRDefault="005C15F0" w:rsidP="00916144">
      <w:pPr>
        <w:ind w:left="360"/>
      </w:pPr>
      <w:r>
        <w:t>A régler par chèque</w:t>
      </w:r>
      <w:r w:rsidR="00916144">
        <w:t xml:space="preserve"> à l’ordre d’AFT</w:t>
      </w:r>
      <w:r w:rsidR="0059484A">
        <w:t xml:space="preserve"> (séparément des frais d’hôtel)</w:t>
      </w:r>
    </w:p>
    <w:p w:rsidR="00916144" w:rsidRDefault="00916144" w:rsidP="007E3FE2"/>
    <w:p w:rsidR="00916144" w:rsidRDefault="00916144" w:rsidP="007E3FE2"/>
    <w:p w:rsidR="00916144" w:rsidRPr="005C15F0" w:rsidRDefault="00916144" w:rsidP="0059484A">
      <w:pPr>
        <w:jc w:val="center"/>
      </w:pPr>
      <w:r w:rsidRPr="00916144">
        <w:rPr>
          <w:bdr w:val="single" w:sz="4" w:space="0" w:color="auto"/>
        </w:rPr>
        <w:t xml:space="preserve">Bulletin d’inscription à renvoyer avec vos chèques pour le 27 décembre </w:t>
      </w:r>
      <w:r w:rsidR="0059484A">
        <w:rPr>
          <w:bdr w:val="single" w:sz="4" w:space="0" w:color="auto"/>
        </w:rPr>
        <w:t>2014</w:t>
      </w:r>
    </w:p>
    <w:sectPr w:rsidR="00916144" w:rsidRPr="005C15F0" w:rsidSect="0066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0313"/>
    <w:multiLevelType w:val="hybridMultilevel"/>
    <w:tmpl w:val="2E583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F4D88"/>
    <w:multiLevelType w:val="hybridMultilevel"/>
    <w:tmpl w:val="B01A6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214C95"/>
    <w:rsid w:val="00010EFB"/>
    <w:rsid w:val="00051650"/>
    <w:rsid w:val="001B5AA7"/>
    <w:rsid w:val="00214C95"/>
    <w:rsid w:val="004008B7"/>
    <w:rsid w:val="004A366E"/>
    <w:rsid w:val="0056497F"/>
    <w:rsid w:val="0059484A"/>
    <w:rsid w:val="005C15F0"/>
    <w:rsid w:val="006639E2"/>
    <w:rsid w:val="007E3FE2"/>
    <w:rsid w:val="00916144"/>
    <w:rsid w:val="00AA1AA2"/>
    <w:rsid w:val="00F0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11</cp:revision>
  <dcterms:created xsi:type="dcterms:W3CDTF">2014-12-16T10:58:00Z</dcterms:created>
  <dcterms:modified xsi:type="dcterms:W3CDTF">2014-12-16T19:18:00Z</dcterms:modified>
</cp:coreProperties>
</file>